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19257" w14:textId="4B05B8D8" w:rsidR="000F091F" w:rsidRPr="000F091F" w:rsidRDefault="000F091F" w:rsidP="00582218">
      <w:pPr>
        <w:rPr>
          <w:b/>
          <w:sz w:val="24"/>
          <w:u w:val="single"/>
        </w:rPr>
      </w:pPr>
      <w:r w:rsidRPr="000F091F">
        <w:rPr>
          <w:b/>
          <w:sz w:val="24"/>
          <w:u w:val="single"/>
        </w:rPr>
        <w:t>Příloha ZD č. 12</w:t>
      </w:r>
    </w:p>
    <w:p w14:paraId="0423528F" w14:textId="2E856C1E" w:rsidR="00582218" w:rsidRDefault="00582218" w:rsidP="00582218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</w:t>
      </w:r>
      <w:r w:rsidR="00DE67FF">
        <w:rPr>
          <w:b/>
          <w:sz w:val="24"/>
        </w:rPr>
        <w:t>6</w:t>
      </w:r>
      <w:r w:rsidRPr="00080CAC">
        <w:rPr>
          <w:b/>
          <w:sz w:val="24"/>
        </w:rPr>
        <w:t>x</w:t>
      </w:r>
      <w:r w:rsidR="00DE67FF">
        <w:rPr>
          <w:b/>
          <w:sz w:val="24"/>
        </w:rPr>
        <w:t>6</w:t>
      </w:r>
      <w:r>
        <w:rPr>
          <w:b/>
          <w:sz w:val="24"/>
        </w:rPr>
        <w:t xml:space="preserve"> – inert</w:t>
      </w:r>
      <w:r w:rsidRPr="00080CAC">
        <w:rPr>
          <w:b/>
          <w:sz w:val="24"/>
        </w:rPr>
        <w:t>:</w:t>
      </w:r>
    </w:p>
    <w:p w14:paraId="44284AE3" w14:textId="78DF11C2" w:rsidR="00582218" w:rsidRPr="00080CAC" w:rsidRDefault="00582218" w:rsidP="00582218">
      <w:pPr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662381">
        <w:rPr>
          <w:b/>
          <w:sz w:val="24"/>
        </w:rPr>
        <w:t>11</w:t>
      </w:r>
    </w:p>
    <w:p w14:paraId="5A22FC82" w14:textId="77777777" w:rsidR="00582218" w:rsidRPr="00013DEC" w:rsidRDefault="00582218" w:rsidP="00582218">
      <w:pPr>
        <w:rPr>
          <w:b/>
        </w:rPr>
      </w:pPr>
    </w:p>
    <w:p w14:paraId="0B3DE8C9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nástavba továrně nová</w:t>
      </w:r>
    </w:p>
    <w:p w14:paraId="61182D86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sypací nástavba pro posyp inertním materiálem (písek, drť)</w:t>
      </w:r>
    </w:p>
    <w:p w14:paraId="77976AF5" w14:textId="7A2C51A7" w:rsidR="00582218" w:rsidRPr="000F091F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 xml:space="preserve">kapacita zásobníku min. </w:t>
      </w:r>
      <w:r w:rsidR="00662381" w:rsidRPr="000F091F">
        <w:rPr>
          <w:color w:val="000000"/>
        </w:rPr>
        <w:t>7</w:t>
      </w:r>
      <w:r w:rsidRPr="000F091F">
        <w:rPr>
          <w:color w:val="000000"/>
        </w:rPr>
        <w:t xml:space="preserve"> m</w:t>
      </w:r>
      <w:r w:rsidRPr="000F091F">
        <w:rPr>
          <w:color w:val="000000"/>
          <w:vertAlign w:val="superscript"/>
        </w:rPr>
        <w:t>3</w:t>
      </w:r>
      <w:r w:rsidRPr="000F091F">
        <w:rPr>
          <w:color w:val="000000"/>
        </w:rPr>
        <w:t xml:space="preserve"> s přihlédnutím na užitečné zatížení podvozku</w:t>
      </w:r>
    </w:p>
    <w:p w14:paraId="06EF2DD2" w14:textId="77777777" w:rsidR="00582218" w:rsidRPr="000F091F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0F091F">
        <w:rPr>
          <w:color w:val="000000"/>
        </w:rPr>
        <w:t>pohon zajištěn od hydraulického okruhu podvozku</w:t>
      </w:r>
    </w:p>
    <w:p w14:paraId="20BD8BA9" w14:textId="77777777" w:rsidR="00582218" w:rsidRPr="000F091F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0F091F">
        <w:t>vynášení posypového materiálu dvěma šneky o průměru min. 280 mm</w:t>
      </w:r>
    </w:p>
    <w:p w14:paraId="22A398FB" w14:textId="77777777" w:rsidR="00582218" w:rsidRPr="000F091F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0F091F">
        <w:t>nástavba vybavena zadním rozmetadlem</w:t>
      </w:r>
    </w:p>
    <w:p w14:paraId="79308CB4" w14:textId="77777777" w:rsidR="00582218" w:rsidRPr="000F091F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0F091F">
        <w:t>nástavba vybavena rozmetadlem umístněným mezi nápravami vozidla</w:t>
      </w:r>
    </w:p>
    <w:p w14:paraId="5692C615" w14:textId="3F584BFF" w:rsidR="00582218" w:rsidRPr="004F0A59" w:rsidRDefault="00582218" w:rsidP="00582218">
      <w:pPr>
        <w:pStyle w:val="Odstavecseseznamem"/>
        <w:numPr>
          <w:ilvl w:val="0"/>
          <w:numId w:val="1"/>
        </w:numPr>
        <w:ind w:left="709" w:hanging="283"/>
        <w:contextualSpacing w:val="0"/>
        <w:rPr>
          <w:szCs w:val="20"/>
        </w:rPr>
      </w:pPr>
      <w:r w:rsidRPr="000F091F">
        <w:rPr>
          <w:szCs w:val="20"/>
        </w:rPr>
        <w:t xml:space="preserve">nástavba sypače bude osazena na automobilovém podvozku </w:t>
      </w:r>
      <w:r w:rsidR="00DE67FF" w:rsidRPr="000F091F">
        <w:rPr>
          <w:szCs w:val="20"/>
        </w:rPr>
        <w:t>6</w:t>
      </w:r>
      <w:r w:rsidRPr="000F091F">
        <w:rPr>
          <w:szCs w:val="20"/>
        </w:rPr>
        <w:t>x</w:t>
      </w:r>
      <w:r w:rsidR="00DE67FF" w:rsidRPr="000F091F">
        <w:rPr>
          <w:szCs w:val="20"/>
        </w:rPr>
        <w:t>6</w:t>
      </w:r>
      <w:r w:rsidRPr="000F091F">
        <w:rPr>
          <w:szCs w:val="20"/>
        </w:rPr>
        <w:t>, kte</w:t>
      </w:r>
      <w:r w:rsidRPr="004F0A59">
        <w:rPr>
          <w:szCs w:val="20"/>
        </w:rPr>
        <w:t>rý je vybaven nosičem pracovních nástaveb jako další výměnná nástavba na nosič nástaveb</w:t>
      </w:r>
    </w:p>
    <w:p w14:paraId="57C5F4A9" w14:textId="77777777" w:rsidR="00582218" w:rsidRPr="004F0A59" w:rsidRDefault="00582218" w:rsidP="00582218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6047D9D9" w14:textId="77777777" w:rsidR="00582218" w:rsidRPr="004F0A59" w:rsidRDefault="00582218" w:rsidP="00582218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>řešen</w:t>
      </w:r>
      <w:r>
        <w:rPr>
          <w:iCs/>
        </w:rPr>
        <w:t>a</w:t>
      </w:r>
      <w:r w:rsidRPr="004F0A59">
        <w:rPr>
          <w:iCs/>
        </w:rPr>
        <w:t xml:space="preserve"> jako výměnná nástavba s odstavením na nohy (4 ks odstavných nohou – součástí dodávky)</w:t>
      </w:r>
    </w:p>
    <w:p w14:paraId="3F7D4D99" w14:textId="0627839F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nástavba vybavena snímačem otáček pro automatickou zpětnovazební regulaci nastavení parametrů – šneků a zadního rozmetadla </w:t>
      </w:r>
    </w:p>
    <w:p w14:paraId="4516B269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regulace dávkování materiálu 50–300 g/m</w:t>
      </w:r>
      <w:r w:rsidRPr="0070551E">
        <w:rPr>
          <w:vertAlign w:val="superscript"/>
        </w:rPr>
        <w:t>2</w:t>
      </w:r>
      <w:r w:rsidRPr="004F0A59">
        <w:t xml:space="preserve"> </w:t>
      </w:r>
    </w:p>
    <w:p w14:paraId="12C73918" w14:textId="04B8CB7F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odklopná </w:t>
      </w:r>
      <w:r w:rsidR="00662381">
        <w:t>termoizolační plachtová střecha</w:t>
      </w:r>
      <w:r w:rsidRPr="004F0A59">
        <w:t xml:space="preserve"> nad zásobníkem, ochranná síta</w:t>
      </w:r>
    </w:p>
    <w:p w14:paraId="7FE6041D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vyhřívání nástavby nezávislým teplovzdušným topením o výkonu min. 7 kW</w:t>
      </w:r>
    </w:p>
    <w:p w14:paraId="3638C7CB" w14:textId="7A3D3BD6" w:rsidR="00582218" w:rsidRPr="004F0A59" w:rsidRDefault="00582218" w:rsidP="00582218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>dvojice výstražných světel oranžové barvy v LED provedení (12 V) umístěným v zadní části nástavby. Technické parametry výstražného světla-světlo oranžové barvy, s min. 12 LED diodami, průměr majáku min. 180 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</w:t>
      </w:r>
    </w:p>
    <w:p w14:paraId="3B5588F1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výstražná světelná šipka v LED provedení (levá, pravá, kříž) ovládané z pracovního místa řidiče. 13 ks výstražných LED světel o průměru 200 mm v provedení odpovídající normě ČSN EN 12352 Řízení dopravy na pozemních komunikacích – Výstražná světla. Zadavatelem doporučený typ světelné šipky: SŠ13 LED</w:t>
      </w:r>
    </w:p>
    <w:p w14:paraId="5B73695B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vnitřní prostor nástavby (zásobník) a prostor pro vynášení posypového materiálu v nerez provedení (vyrobeno z nerezové oceli)</w:t>
      </w:r>
    </w:p>
    <w:p w14:paraId="759D9FCC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účinná ochrana proti korozi</w:t>
      </w:r>
    </w:p>
    <w:p w14:paraId="3B0849D9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barevné provedení – oranžová (RAL 2011)</w:t>
      </w:r>
    </w:p>
    <w:p w14:paraId="4805E3AC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schopnost pracovat v rozmezí jízdních rychlostí cca 5–60 km / hod.</w:t>
      </w:r>
    </w:p>
    <w:p w14:paraId="24FC0F28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možnost plynulého nastavení šířky posypu v rozsahu min. 2–8 m ovládané z kabiny vozidla</w:t>
      </w:r>
    </w:p>
    <w:p w14:paraId="74DE4AEB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možnost změny symetrie posypového obrazce z ovládacího panelu v kabině vozidla </w:t>
      </w:r>
    </w:p>
    <w:p w14:paraId="0EED0DF6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grafický ovládací panel v českém jazyce</w:t>
      </w:r>
    </w:p>
    <w:p w14:paraId="48EA0B3D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LED pracovní osvětlení obou rozmetadel a násypky </w:t>
      </w:r>
    </w:p>
    <w:p w14:paraId="55BE040B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ovládání z kabiny řidiče, indikace (kontrola) posypu</w:t>
      </w:r>
    </w:p>
    <w:p w14:paraId="75ADEE83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ovládací panel sypače vybavený rozhraním RS 232 a CAN pro přenos dat – propojitelný se systémem GPS – archivace údajů (ujeté km, vysypané množství, spotřeba solanky)</w:t>
      </w:r>
    </w:p>
    <w:p w14:paraId="2CA41399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794FFD6D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764420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218"/>
    <w:rsid w:val="000F091F"/>
    <w:rsid w:val="004915FD"/>
    <w:rsid w:val="00582218"/>
    <w:rsid w:val="00662381"/>
    <w:rsid w:val="00DE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A14A"/>
  <w15:chartTrackingRefBased/>
  <w15:docId w15:val="{932E8BAC-4652-4C76-B615-F905C3B8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221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221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58221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822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426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2023-02-27T08:28:00Z</dcterms:created>
  <dcterms:modified xsi:type="dcterms:W3CDTF">2023-04-01T21:04:00Z</dcterms:modified>
</cp:coreProperties>
</file>